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6DBB" w:rsidTr="000949FD">
        <w:trPr>
          <w:trHeight w:hRule="exact" w:val="1380"/>
        </w:trPr>
        <w:tc>
          <w:tcPr>
            <w:tcW w:w="9212" w:type="dxa"/>
          </w:tcPr>
          <w:p w:rsidR="00E1169D" w:rsidRDefault="007C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KAHRAMANMARAŞ VALİLİĞİ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 Yazı İşleri Müdürlüğü</w:t>
            </w:r>
          </w:p>
        </w:tc>
      </w:tr>
    </w:tbl>
    <w:p w:rsidR="00E1169D" w:rsidRDefault="007C48F5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900000</wp:posOffset>
            </wp:positionH>
            <wp:positionV relativeFrom="page">
              <wp:posOffset>1066687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55894700-010.06.01-E.3923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E1169D" w:rsidRDefault="007C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Kemer Takma Zorunluluğu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69D" w:rsidRDefault="007C48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GENELGE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  2020/02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E1169D" w:rsidRDefault="007C4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Özellikle zırhlı araçlar başta olmak üzere, kamu görev ve servis araçlarında kamu personeline kemer takma zorunluluğu getirilmesini ve bunun istisnasız uygulanmasını, gerekli h</w:t>
      </w:r>
      <w:r>
        <w:rPr>
          <w:rFonts w:ascii="Times New Roman" w:hAnsi="Times New Roman" w:cs="Times New Roman"/>
          <w:sz w:val="24"/>
          <w:szCs w:val="24"/>
        </w:rPr>
        <w:t xml:space="preserve">assasiyetin gösterilerek uygulamada herhangi bir aksaklığa mahal verilmemesini önemle rica ederim.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1169D" w:rsidRDefault="007C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Vahdettin ÖZKAN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Vali</w:t>
            </w:r>
          </w:p>
        </w:tc>
      </w:tr>
    </w:tbl>
    <w:p w:rsidR="000949FD" w:rsidRDefault="000949FD" w:rsidP="006B5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9FD" w:rsidSect="00CE19FA">
      <w:footerReference w:type="default" r:id="rId8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F5" w:rsidRDefault="007C48F5" w:rsidP="00B96DBB">
      <w:pPr>
        <w:spacing w:line="240" w:lineRule="auto"/>
      </w:pPr>
      <w:r>
        <w:separator/>
      </w:r>
    </w:p>
  </w:endnote>
  <w:endnote w:type="continuationSeparator" w:id="0">
    <w:p w:rsidR="007C48F5" w:rsidRDefault="007C48F5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D" w:rsidRDefault="007C48F5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(scLn4q-gRlguU-2IFxww-ZflPNT-ZPdXToxA)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7C48F5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526"/>
      <w:gridCol w:w="2762"/>
    </w:tblGrid>
    <w:tr w:rsidR="00E1169D">
      <w:tc>
        <w:tcPr>
          <w:tcW w:w="0" w:type="auto"/>
        </w:tcPr>
        <w:p w:rsidR="00E1169D" w:rsidRDefault="007C48F5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Trabzon Cad.Hükümet Konağı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</w:r>
          <w:r>
            <w:rPr>
              <w:rFonts w:ascii="Times New Roman" w:hAnsi="Times New Roman" w:cs="Times New Roman"/>
              <w:sz w:val="16"/>
              <w:szCs w:val="16"/>
            </w:rPr>
            <w:t>Telefon No: (344)223 76 10 Faks No: (344)223 76 17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ali.yurdagul@icisleri.gov.tr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E1169D" w:rsidRDefault="007C48F5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Tuğba DEMİREL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Bilgisayar İşletmeni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F5" w:rsidRDefault="007C48F5" w:rsidP="00B96DBB">
      <w:pPr>
        <w:spacing w:line="240" w:lineRule="auto"/>
      </w:pPr>
      <w:r>
        <w:separator/>
      </w:r>
    </w:p>
  </w:footnote>
  <w:footnote w:type="continuationSeparator" w:id="0">
    <w:p w:rsidR="007C48F5" w:rsidRDefault="007C48F5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36A"/>
    <w:multiLevelType w:val="singleLevel"/>
    <w:tmpl w:val="1458F1E6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305C6A3D"/>
    <w:multiLevelType w:val="singleLevel"/>
    <w:tmpl w:val="C8C83944"/>
    <w:lvl w:ilvl="0">
      <w:numFmt w:val="bullet"/>
      <w:lvlText w:val="o"/>
      <w:lvlJc w:val="left"/>
      <w:pPr>
        <w:ind w:left="420" w:hanging="360"/>
      </w:pPr>
    </w:lvl>
  </w:abstractNum>
  <w:abstractNum w:abstractNumId="2" w15:restartNumberingAfterBreak="0">
    <w:nsid w:val="33050E41"/>
    <w:multiLevelType w:val="singleLevel"/>
    <w:tmpl w:val="017433CC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3" w15:restartNumberingAfterBreak="0">
    <w:nsid w:val="34322D3C"/>
    <w:multiLevelType w:val="singleLevel"/>
    <w:tmpl w:val="093EE5DC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3C3D262F"/>
    <w:multiLevelType w:val="singleLevel"/>
    <w:tmpl w:val="0FFA574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 w15:restartNumberingAfterBreak="0">
    <w:nsid w:val="4DC77E96"/>
    <w:multiLevelType w:val="singleLevel"/>
    <w:tmpl w:val="33F6D60E"/>
    <w:lvl w:ilvl="0">
      <w:numFmt w:val="bullet"/>
      <w:lvlText w:val="■"/>
      <w:lvlJc w:val="left"/>
      <w:pPr>
        <w:ind w:left="420" w:hanging="360"/>
      </w:pPr>
    </w:lvl>
  </w:abstractNum>
  <w:abstractNum w:abstractNumId="6" w15:restartNumberingAfterBreak="0">
    <w:nsid w:val="66CF5D75"/>
    <w:multiLevelType w:val="singleLevel"/>
    <w:tmpl w:val="37FE93D6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7" w15:restartNumberingAfterBreak="0">
    <w:nsid w:val="68717EE3"/>
    <w:multiLevelType w:val="singleLevel"/>
    <w:tmpl w:val="4758468E"/>
    <w:lvl w:ilvl="0">
      <w:start w:val="1"/>
      <w:numFmt w:val="decimal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6B5EFC"/>
    <w:rsid w:val="007C48F5"/>
    <w:rsid w:val="00A52013"/>
    <w:rsid w:val="00AF2596"/>
    <w:rsid w:val="00B81885"/>
    <w:rsid w:val="00B96DBB"/>
    <w:rsid w:val="00C320B6"/>
    <w:rsid w:val="00CF47BF"/>
    <w:rsid w:val="00D165D6"/>
    <w:rsid w:val="00E1169D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B5E"/>
  <w15:docId w15:val="{FCE80B10-DB1B-4759-BB56-7467A07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PAKSOY</dc:creator>
  <cp:lastModifiedBy>Mehmet Akif PAKSOY</cp:lastModifiedBy>
  <cp:revision>2</cp:revision>
  <dcterms:created xsi:type="dcterms:W3CDTF">2011-12-01T13:55:00Z</dcterms:created>
  <dcterms:modified xsi:type="dcterms:W3CDTF">2020-03-04T06:03:00Z</dcterms:modified>
</cp:coreProperties>
</file>